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BDE9" w14:textId="60AE3F64" w:rsidR="00BB19BE" w:rsidRPr="0025000C" w:rsidRDefault="00796386" w:rsidP="001876C5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left="5245"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color w:val="000000" w:themeColor="text1"/>
          <w:lang w:val="fi-FI"/>
        </w:rPr>
        <w:t xml:space="preserve">HELLE – sään ääri-ilmiöihin </w:t>
      </w:r>
      <w:r w:rsidR="001876C5">
        <w:rPr>
          <w:rFonts w:ascii="Arial" w:eastAsia="Calibri" w:hAnsi="Arial" w:cs="Arial"/>
          <w:b/>
          <w:color w:val="000000" w:themeColor="text1"/>
          <w:lang w:val="fi-FI"/>
        </w:rPr>
        <w:t>sopeutuminen Päijät-Hämeessä</w:t>
      </w:r>
      <w:r w:rsidR="00E56C94">
        <w:rPr>
          <w:rFonts w:ascii="Arial" w:eastAsia="Calibri" w:hAnsi="Arial" w:cs="Arial"/>
          <w:b/>
          <w:color w:val="000000" w:themeColor="text1"/>
          <w:lang w:val="fi-FI"/>
        </w:rPr>
        <w:t>-HANKKEEN</w:t>
      </w:r>
    </w:p>
    <w:p w14:paraId="61187BA5" w14:textId="1B652274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color w:val="FF0000"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>TIETOSUOJAILMOITUS</w:t>
      </w:r>
    </w:p>
    <w:p w14:paraId="034C4748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color w:val="FF0000"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</w:p>
    <w:p w14:paraId="20573C92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>EU:n yleinen tietosuoja-asetus (2016/679)</w:t>
      </w:r>
    </w:p>
    <w:p w14:paraId="4DBB7559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>artiklat 13 ja 14</w:t>
      </w:r>
    </w:p>
    <w:p w14:paraId="2B91ACAD" w14:textId="4B43DC2E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 xml:space="preserve">Laatimispäivämäärä: </w:t>
      </w:r>
      <w:r w:rsidR="006B3A5A">
        <w:rPr>
          <w:rFonts w:ascii="Arial" w:eastAsia="Calibri" w:hAnsi="Arial" w:cs="Arial"/>
          <w:b/>
          <w:color w:val="000000" w:themeColor="text1"/>
          <w:lang w:val="fi-FI"/>
        </w:rPr>
        <w:t>31</w:t>
      </w:r>
      <w:r w:rsidR="00525172" w:rsidRPr="00693141">
        <w:rPr>
          <w:rFonts w:ascii="Arial" w:eastAsia="Calibri" w:hAnsi="Arial" w:cs="Arial"/>
          <w:b/>
          <w:color w:val="000000" w:themeColor="text1"/>
          <w:lang w:val="fi-FI"/>
        </w:rPr>
        <w:t>.</w:t>
      </w:r>
      <w:r w:rsidR="006B3A5A">
        <w:rPr>
          <w:rFonts w:ascii="Arial" w:eastAsia="Calibri" w:hAnsi="Arial" w:cs="Arial"/>
          <w:b/>
          <w:color w:val="000000" w:themeColor="text1"/>
          <w:lang w:val="fi-FI"/>
        </w:rPr>
        <w:t>1</w:t>
      </w:r>
      <w:r w:rsidR="00525172" w:rsidRPr="00693141">
        <w:rPr>
          <w:rFonts w:ascii="Arial" w:eastAsia="Calibri" w:hAnsi="Arial" w:cs="Arial"/>
          <w:b/>
          <w:color w:val="000000" w:themeColor="text1"/>
          <w:lang w:val="fi-FI"/>
        </w:rPr>
        <w:t>.</w:t>
      </w:r>
      <w:r w:rsidR="00414A65" w:rsidRPr="00693141">
        <w:rPr>
          <w:rFonts w:ascii="Arial" w:eastAsia="Calibri" w:hAnsi="Arial" w:cs="Arial"/>
          <w:b/>
          <w:color w:val="000000" w:themeColor="text1"/>
          <w:lang w:val="fi-FI"/>
        </w:rPr>
        <w:t>202</w:t>
      </w:r>
      <w:r w:rsidR="006B3A5A">
        <w:rPr>
          <w:rFonts w:ascii="Arial" w:eastAsia="Calibri" w:hAnsi="Arial" w:cs="Arial"/>
          <w:b/>
          <w:color w:val="000000" w:themeColor="text1"/>
          <w:lang w:val="fi-FI"/>
        </w:rPr>
        <w:t>5</w:t>
      </w:r>
    </w:p>
    <w:p w14:paraId="0E9A3E6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4E5952F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3D1454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E5C2D7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1499C5A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0000C47" w14:textId="52507389" w:rsidR="00BB19BE" w:rsidRPr="00A118CC" w:rsidRDefault="00D478F7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Mitä tarkoitusta varten henkilötietoja kerätään? </w:t>
      </w:r>
    </w:p>
    <w:p w14:paraId="6CE3C2A0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32B7CA35" w14:textId="697D002E" w:rsidR="0025000C" w:rsidRPr="00476256" w:rsidRDefault="001860D5" w:rsidP="0025000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1860D5">
        <w:rPr>
          <w:rFonts w:ascii="Arial" w:eastAsia="Calibri" w:hAnsi="Arial" w:cs="Arial"/>
          <w:iCs/>
          <w:color w:val="000000" w:themeColor="text1"/>
          <w:lang w:val="fi-FI"/>
        </w:rPr>
        <w:t>Helle-hankkeen tavoitteena on edistää Päijät-Hämeen maakunnan sopeutumista ilmastonmuutokseen ja varmistaa että ilmasto-oikeudenmukaisuus toteutuu sopeutumistoimien jokaisessa vaiheessa. Tavoitteena on auttaa kuntien kaavoittajia ja suunnittelijoita kohdentamaan sopeutumistoimia oikeisiin kohteisiin ja edistää yrityksien sopeutumista ilmastonmuutokseen. Hankkeessa tuotetaan uutta tutkittua tietoa ja käytäntöjä viherryttämis- ja varjostamispiloteista.</w:t>
      </w:r>
      <w:r w:rsidR="009F464A">
        <w:rPr>
          <w:rFonts w:ascii="Arial" w:eastAsia="Calibri" w:hAnsi="Arial" w:cs="Arial"/>
          <w:iCs/>
          <w:color w:val="000000" w:themeColor="text1"/>
          <w:lang w:val="fi-FI"/>
        </w:rPr>
        <w:t xml:space="preserve"> Hankkeen toteuttavat </w:t>
      </w:r>
      <w:r w:rsidR="004219E8">
        <w:rPr>
          <w:rFonts w:ascii="Arial" w:eastAsia="Calibri" w:hAnsi="Arial" w:cs="Arial"/>
          <w:iCs/>
          <w:color w:val="000000" w:themeColor="text1"/>
          <w:lang w:val="fi-FI"/>
        </w:rPr>
        <w:t>LAB-ammattikorkeakoulu Oy ja Lahden kaupunki.</w:t>
      </w:r>
    </w:p>
    <w:p w14:paraId="20213C3D" w14:textId="3610AFED" w:rsidR="0025000C" w:rsidRPr="001860D5" w:rsidRDefault="0025000C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6E737179" w14:textId="1A6CBC7E" w:rsidR="00A118CC" w:rsidRPr="00931EB7" w:rsidRDefault="00F2581C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F2581C">
        <w:rPr>
          <w:rFonts w:ascii="Arial" w:eastAsia="Calibri" w:hAnsi="Arial" w:cs="Arial"/>
          <w:iCs/>
          <w:color w:val="000000" w:themeColor="text1"/>
          <w:lang w:val="fi-FI"/>
        </w:rPr>
        <w:t>Hankkeeseen osallistuvien henkilötietoja kerätään ja käytetään toiminnan järjestämiseen ja yhteydenpitoon seminaarien, webinaarien, työpajojen,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="007666BF">
        <w:rPr>
          <w:rFonts w:ascii="Arial" w:eastAsia="Calibri" w:hAnsi="Arial" w:cs="Arial"/>
          <w:iCs/>
          <w:color w:val="000000" w:themeColor="text1"/>
          <w:lang w:val="fi-FI"/>
        </w:rPr>
        <w:t>kyselyiden,</w:t>
      </w:r>
      <w:r w:rsidRPr="00F2581C">
        <w:rPr>
          <w:rFonts w:ascii="Arial" w:eastAsia="Calibri" w:hAnsi="Arial" w:cs="Arial"/>
          <w:iCs/>
          <w:color w:val="000000" w:themeColor="text1"/>
          <w:lang w:val="fi-FI"/>
        </w:rPr>
        <w:t xml:space="preserve"> keskustelujen ja muun toiminnan yhteydessä. Henkilötietojen yhteydessä kerättyjä tietoja voidaan käyttää hankkeen aikana tai sen jälkeen anonyymeinä julkaisuihin, tutkimukseen, kehittämiseen ja opetukseen. </w:t>
      </w:r>
      <w:r w:rsidRPr="00931EB7">
        <w:rPr>
          <w:rFonts w:ascii="Arial" w:eastAsia="Calibri" w:hAnsi="Arial" w:cs="Arial"/>
          <w:iCs/>
          <w:color w:val="000000" w:themeColor="text1"/>
          <w:lang w:val="fi-FI"/>
        </w:rPr>
        <w:t>Tietoja voidaan käyttää myös hankkeen vaikuttavuuden arvioinnissa.</w:t>
      </w:r>
    </w:p>
    <w:p w14:paraId="1EBC4239" w14:textId="77777777" w:rsidR="00F2581C" w:rsidRDefault="00F2581C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iCs/>
          <w:color w:val="000000" w:themeColor="text1"/>
          <w:lang w:val="fi-FI"/>
        </w:rPr>
      </w:pPr>
    </w:p>
    <w:p w14:paraId="533A9ABD" w14:textId="71BC3B03" w:rsidR="00A118CC" w:rsidRPr="00E4314A" w:rsidRDefault="00A118CC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Henkilötietoja käytetään myös hanketta koskevaan viestintään.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Hankkeen toim</w:t>
      </w:r>
      <w:r>
        <w:rPr>
          <w:rFonts w:ascii="Arial" w:eastAsia="Calibri" w:hAnsi="Arial" w:cs="Arial"/>
          <w:iCs/>
          <w:color w:val="000000" w:themeColor="text1"/>
          <w:lang w:val="fi-FI"/>
        </w:rPr>
        <w:t>innasta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, kuten valmennusohjelmasta ja työpajoista, viestitään hankkeen kohderyhmälle, jotka ovat antaneet yhteystietonsa hankkeen toimijoille tai joiden yhteystiedot ovat julkisesti saatavilla. Lisäksi viestintää tehdään sosiaalisessa mediassa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 xml:space="preserve">ja verkostoissa. </w:t>
      </w:r>
    </w:p>
    <w:p w14:paraId="57D40AB6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7CABBD75" w14:textId="77E6B026" w:rsidR="00BB19BE" w:rsidRPr="00A118CC" w:rsidRDefault="00693141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Mitä tietoja keräämme? </w:t>
      </w:r>
    </w:p>
    <w:p w14:paraId="63902D6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775E076D" w14:textId="2D7A0CB7" w:rsidR="00647BFB" w:rsidRPr="00476256" w:rsidRDefault="00647BFB" w:rsidP="41FBCA35">
      <w:pPr>
        <w:spacing w:after="0" w:line="240" w:lineRule="auto"/>
        <w:ind w:left="720" w:right="-142"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Keräämme   ja   tallennamme   henkilöiltä   seuraavia   tietoja   hankkeen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>tilaisuuksiin ilmoittautumisen tai osallistumisen yhteydessä</w:t>
      </w: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: nimi,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organisaatio, </w:t>
      </w:r>
      <w:r w:rsidRPr="393343FD">
        <w:rPr>
          <w:rFonts w:ascii="Arial" w:eastAsia="Calibri" w:hAnsi="Arial" w:cs="Arial"/>
          <w:color w:val="000000" w:themeColor="text1"/>
          <w:lang w:val="fi-FI"/>
        </w:rPr>
        <w:t>puhelinnumer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>o</w:t>
      </w:r>
      <w:r w:rsidR="00476256" w:rsidRPr="393343FD">
        <w:rPr>
          <w:rFonts w:ascii="Arial" w:eastAsia="Calibri" w:hAnsi="Arial" w:cs="Arial"/>
          <w:color w:val="000000" w:themeColor="text1"/>
          <w:lang w:val="fi-FI"/>
        </w:rPr>
        <w:t xml:space="preserve"> ja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Pr="393343FD">
        <w:rPr>
          <w:rFonts w:ascii="Arial" w:eastAsia="Calibri" w:hAnsi="Arial" w:cs="Arial"/>
          <w:color w:val="000000" w:themeColor="text1"/>
          <w:lang w:val="fi-FI"/>
        </w:rPr>
        <w:t>sähköposti.</w:t>
      </w:r>
      <w:r w:rsidR="1010967D" w:rsidRPr="393343FD">
        <w:rPr>
          <w:rFonts w:ascii="Arial" w:eastAsia="Calibri" w:hAnsi="Arial" w:cs="Arial"/>
          <w:color w:val="000000" w:themeColor="text1"/>
          <w:lang w:val="fi-FI"/>
        </w:rPr>
        <w:t xml:space="preserve"> Hankkeen tilaisuuksissa tapahtuvasta valokuvaamisesta tai videoinnista ilmoitetaan tapahtumaan saavuttaessa.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>Valokuv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>ien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ja videoaineiston</w:t>
      </w:r>
      <w:r w:rsidR="010DD6BF" w:rsidRPr="393343FD">
        <w:rPr>
          <w:rFonts w:ascii="Arial" w:eastAsia="Calibri" w:hAnsi="Arial" w:cs="Arial"/>
          <w:color w:val="000000" w:themeColor="text1"/>
          <w:lang w:val="fi-FI"/>
        </w:rPr>
        <w:t>, joista henkilö on tunnistettavissa,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keräämiseen ja tallentamiseen hankkeen toiminta</w:t>
      </w:r>
      <w:r w:rsidR="00476256" w:rsidRPr="393343FD">
        <w:rPr>
          <w:rFonts w:ascii="Arial" w:eastAsia="Calibri" w:hAnsi="Arial" w:cs="Arial"/>
          <w:color w:val="000000" w:themeColor="text1"/>
          <w:lang w:val="fi-FI"/>
        </w:rPr>
        <w:t xml:space="preserve">an liittyen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pyydetään </w:t>
      </w:r>
      <w:r w:rsidR="4E0FBF10" w:rsidRPr="393343FD">
        <w:rPr>
          <w:rFonts w:ascii="Arial" w:eastAsia="Calibri" w:hAnsi="Arial" w:cs="Arial"/>
          <w:color w:val="000000" w:themeColor="text1"/>
          <w:lang w:val="fi-FI"/>
        </w:rPr>
        <w:t>henkilöltä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erikseen suostumus. </w:t>
      </w:r>
    </w:p>
    <w:p w14:paraId="3853FF9F" w14:textId="74C8A9C6" w:rsidR="00CF4FF5" w:rsidRPr="00BB19BE" w:rsidRDefault="00CF4FF5" w:rsidP="00CF4FF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082160F7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0391945D" w14:textId="21805B5A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Millä perusteella keräämme tietoja? </w:t>
      </w:r>
    </w:p>
    <w:p w14:paraId="02F562D8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1ADDAEA5" w14:textId="7E537F7C" w:rsidR="00BB19BE" w:rsidRPr="00931EB7" w:rsidRDefault="00D1132D" w:rsidP="064E61E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00931EB7">
        <w:rPr>
          <w:rFonts w:ascii="Arial" w:eastAsia="Calibri" w:hAnsi="Arial" w:cs="Arial"/>
          <w:color w:val="000000" w:themeColor="text1"/>
          <w:lang w:val="fi-FI"/>
        </w:rPr>
        <w:t>H</w:t>
      </w:r>
      <w:r w:rsidR="00C14A12" w:rsidRPr="00931EB7">
        <w:rPr>
          <w:rFonts w:ascii="Arial" w:eastAsia="Calibri" w:hAnsi="Arial" w:cs="Arial"/>
          <w:color w:val="000000" w:themeColor="text1"/>
          <w:lang w:val="fi-FI"/>
        </w:rPr>
        <w:t>enkilötietojen keräämisperuste on</w:t>
      </w:r>
      <w:r w:rsidR="00E56C94" w:rsidRPr="00931EB7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C14A12" w:rsidRPr="00931EB7">
        <w:rPr>
          <w:rFonts w:ascii="Arial" w:eastAsia="Calibri" w:hAnsi="Arial" w:cs="Arial"/>
          <w:color w:val="000000" w:themeColor="text1"/>
          <w:lang w:val="fi-FI"/>
        </w:rPr>
        <w:t>suostumus</w:t>
      </w:r>
      <w:r w:rsidR="000E0E75" w:rsidRPr="00931EB7">
        <w:rPr>
          <w:rFonts w:ascii="Arial" w:eastAsia="Calibri" w:hAnsi="Arial" w:cs="Arial"/>
          <w:color w:val="000000" w:themeColor="text1"/>
          <w:lang w:val="fi-FI"/>
        </w:rPr>
        <w:t>.</w:t>
      </w:r>
      <w:r w:rsidR="00BB19BE" w:rsidRPr="00931EB7">
        <w:rPr>
          <w:rFonts w:ascii="Arial" w:eastAsia="Calibri" w:hAnsi="Arial" w:cs="Arial"/>
          <w:color w:val="000000" w:themeColor="text1"/>
          <w:lang w:val="fi-FI"/>
        </w:rPr>
        <w:t xml:space="preserve">  </w:t>
      </w:r>
    </w:p>
    <w:p w14:paraId="4581AFE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i/>
          <w:lang w:val="fi-FI"/>
        </w:rPr>
      </w:pPr>
    </w:p>
    <w:p w14:paraId="1B4732F3" w14:textId="57318E81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Mistä kaikkialta henkilötietoja keräämme </w:t>
      </w:r>
    </w:p>
    <w:p w14:paraId="157A66ED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13CB52FD" w14:textId="2FAF5B93" w:rsidR="00BB19BE" w:rsidRPr="00476256" w:rsidRDefault="00C14A12" w:rsidP="00476256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476256">
        <w:rPr>
          <w:rFonts w:ascii="Arial" w:eastAsia="Calibri" w:hAnsi="Arial" w:cs="Arial"/>
          <w:iCs/>
          <w:color w:val="000000" w:themeColor="text1"/>
          <w:lang w:val="fi-FI"/>
        </w:rPr>
        <w:t xml:space="preserve">Henkilötietoja kerätään rekisteröidyltä itseltään sekä yhteystietoja yleisistä tietolähteistä, kuten julkisilta www-sivustoilta. </w:t>
      </w:r>
    </w:p>
    <w:p w14:paraId="7A3B72EC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</w:p>
    <w:p w14:paraId="55B4BEB8" w14:textId="207AF16E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 xml:space="preserve">Kenelle tietoja siirretään? </w:t>
      </w:r>
    </w:p>
    <w:p w14:paraId="13BF26AB" w14:textId="59F48140" w:rsidR="00C14A12" w:rsidRDefault="00C14A1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b/>
          <w:bCs/>
          <w:lang w:val="fi-FI"/>
        </w:rPr>
      </w:pPr>
    </w:p>
    <w:p w14:paraId="104A8966" w14:textId="209D7B9E" w:rsidR="00C14A12" w:rsidRPr="00476256" w:rsidRDefault="00C14A1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445AC9F8">
        <w:rPr>
          <w:rFonts w:ascii="Arial" w:eastAsia="Calibri" w:hAnsi="Arial" w:cs="Arial"/>
          <w:color w:val="000000" w:themeColor="text1"/>
          <w:lang w:val="fi-FI"/>
        </w:rPr>
        <w:lastRenderedPageBreak/>
        <w:t>Hankkeen toiminnassa siirtyy henkilötietoja seuraav</w:t>
      </w:r>
      <w:r w:rsidR="00693141" w:rsidRPr="445AC9F8">
        <w:rPr>
          <w:rFonts w:ascii="Arial" w:eastAsia="Calibri" w:hAnsi="Arial" w:cs="Arial"/>
          <w:color w:val="000000" w:themeColor="text1"/>
          <w:lang w:val="fi-FI"/>
        </w:rPr>
        <w:t>i</w:t>
      </w:r>
      <w:r w:rsidRPr="445AC9F8">
        <w:rPr>
          <w:rFonts w:ascii="Arial" w:eastAsia="Calibri" w:hAnsi="Arial" w:cs="Arial"/>
          <w:color w:val="000000" w:themeColor="text1"/>
          <w:lang w:val="fi-FI"/>
        </w:rPr>
        <w:t>lle ulkopuolis</w:t>
      </w:r>
      <w:r w:rsidR="00693141" w:rsidRPr="445AC9F8">
        <w:rPr>
          <w:rFonts w:ascii="Arial" w:eastAsia="Calibri" w:hAnsi="Arial" w:cs="Arial"/>
          <w:color w:val="000000" w:themeColor="text1"/>
          <w:lang w:val="fi-FI"/>
        </w:rPr>
        <w:t>i</w:t>
      </w:r>
      <w:r w:rsidRPr="445AC9F8">
        <w:rPr>
          <w:rFonts w:ascii="Arial" w:eastAsia="Calibri" w:hAnsi="Arial" w:cs="Arial"/>
          <w:color w:val="000000" w:themeColor="text1"/>
          <w:lang w:val="fi-FI"/>
        </w:rPr>
        <w:t>lle henkilötietojen käsittelij</w:t>
      </w:r>
      <w:r w:rsidR="00693141" w:rsidRPr="445AC9F8">
        <w:rPr>
          <w:rFonts w:ascii="Arial" w:eastAsia="Calibri" w:hAnsi="Arial" w:cs="Arial"/>
          <w:color w:val="000000" w:themeColor="text1"/>
          <w:lang w:val="fi-FI"/>
        </w:rPr>
        <w:t>öille</w:t>
      </w:r>
      <w:r w:rsidRPr="445AC9F8">
        <w:rPr>
          <w:rFonts w:ascii="Arial" w:eastAsia="Calibri" w:hAnsi="Arial" w:cs="Arial"/>
          <w:color w:val="000000" w:themeColor="text1"/>
          <w:lang w:val="fi-FI"/>
        </w:rPr>
        <w:t>:</w:t>
      </w:r>
    </w:p>
    <w:p w14:paraId="612953A6" w14:textId="6C06AED1" w:rsidR="00476256" w:rsidRPr="00476256" w:rsidRDefault="00C14A12" w:rsidP="393343FD">
      <w:pPr>
        <w:pStyle w:val="ListParagraph"/>
        <w:numPr>
          <w:ilvl w:val="0"/>
          <w:numId w:val="6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</w:pP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mahdollisesti käytetään </w:t>
      </w:r>
      <w:r w:rsidR="00D478F7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tapahtuman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hallintapalvelu Lyytiä, jonka kautta hallitaan</w:t>
      </w:r>
      <w:r w:rsidR="00476256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 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tilaisuuksien ja työpajojen ilmoittautumisia. LAB ja palveluntarjoaja ovat solmineet sopimuksen henkilötietojen käsittelyä koskevista käytännöistä.</w:t>
      </w:r>
    </w:p>
    <w:p w14:paraId="7FF55E9A" w14:textId="3ACBFB02" w:rsidR="00476256" w:rsidRPr="00476256" w:rsidRDefault="00C14A12" w:rsidP="445AC9F8">
      <w:pPr>
        <w:pStyle w:val="ListParagraph"/>
        <w:numPr>
          <w:ilvl w:val="0"/>
          <w:numId w:val="6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</w:pP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palautteen </w:t>
      </w:r>
      <w:r w:rsidR="00D478F7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ja muiden kyselyjen 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keräämiseen käytetään mahdollisesti </w:t>
      </w:r>
      <w:proofErr w:type="spellStart"/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Webropol</w:t>
      </w:r>
      <w:proofErr w:type="spellEnd"/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-palvelua</w:t>
      </w:r>
      <w:r w:rsidR="00061560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 </w:t>
      </w:r>
    </w:p>
    <w:p w14:paraId="19CAC230" w14:textId="18DE3539" w:rsidR="00476256" w:rsidRDefault="00C14A12" w:rsidP="40111492">
      <w:pPr>
        <w:pStyle w:val="ListParagraph"/>
        <w:numPr>
          <w:ilvl w:val="0"/>
          <w:numId w:val="6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right="-142"/>
        <w:jc w:val="both"/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</w:pP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henkilötietoja </w:t>
      </w:r>
      <w:r w:rsidR="00E4314A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(nimi ja yhteystiedot) 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päivitetään ja säilytetään OneDrive for</w:t>
      </w:r>
      <w:r w:rsidR="00960D66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 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Business </w:t>
      </w:r>
      <w:r w:rsidR="00061560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ja Microsoft </w:t>
      </w:r>
      <w:proofErr w:type="spellStart"/>
      <w:r w:rsidR="00061560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Teams</w:t>
      </w:r>
      <w:proofErr w:type="spellEnd"/>
      <w:r w:rsidR="00DE035E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 –</w:t>
      </w:r>
      <w:r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>palvelussa</w:t>
      </w:r>
      <w:r w:rsidR="00DE035E" w:rsidRPr="445AC9F8">
        <w:rPr>
          <w:rFonts w:ascii="Arial" w:eastAsia="Calibri" w:hAnsi="Arial" w:cs="Arial"/>
          <w:color w:val="000000" w:themeColor="text1"/>
          <w:sz w:val="22"/>
          <w:szCs w:val="22"/>
          <w:lang w:val="fi-FI"/>
        </w:rPr>
        <w:t xml:space="preserve"> </w:t>
      </w:r>
    </w:p>
    <w:p w14:paraId="4209C4CF" w14:textId="77777777" w:rsidR="00E4314A" w:rsidRPr="00E4314A" w:rsidRDefault="00E4314A" w:rsidP="00E4314A">
      <w:pPr>
        <w:pStyle w:val="ListParagraph"/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left="1080" w:right="-142"/>
        <w:jc w:val="both"/>
        <w:rPr>
          <w:rFonts w:ascii="Arial" w:eastAsia="Calibri" w:hAnsi="Arial" w:cs="Arial"/>
          <w:iCs/>
          <w:color w:val="000000" w:themeColor="text1"/>
          <w:sz w:val="22"/>
          <w:szCs w:val="22"/>
          <w:lang w:val="fi-FI"/>
        </w:rPr>
      </w:pPr>
    </w:p>
    <w:p w14:paraId="3855C62C" w14:textId="0EF7120C" w:rsidR="00CF4FF5" w:rsidRPr="00476256" w:rsidRDefault="00C14A1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left="720" w:right="-142"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445AC9F8">
        <w:rPr>
          <w:rFonts w:ascii="Arial" w:eastAsia="Calibri" w:hAnsi="Arial" w:cs="Arial"/>
          <w:color w:val="000000" w:themeColor="text1"/>
          <w:lang w:val="fi-FI"/>
        </w:rPr>
        <w:t>Hankehenkilöstöllä on pääsy hankkeen aikana rekisterin henkilötietoihin. Henkilötietoja ei luovuteta hankkeen ulkopuolisille tahoille.</w:t>
      </w:r>
      <w:r w:rsidR="783340D3"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</w:p>
    <w:p w14:paraId="340E1A59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1C159F54" w14:textId="58260696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 xml:space="preserve">Minne tietoja siirretään? </w:t>
      </w:r>
    </w:p>
    <w:p w14:paraId="048E0893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4638522B" w14:textId="77777777" w:rsidR="00E4314A" w:rsidRDefault="00E4314A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</w:p>
    <w:p w14:paraId="57EBA593" w14:textId="210B6774" w:rsidR="00BB19BE" w:rsidRPr="00BB19BE" w:rsidRDefault="00E4314A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445AC9F8">
        <w:rPr>
          <w:rFonts w:ascii="Arial" w:eastAsia="Calibri" w:hAnsi="Arial" w:cs="Arial"/>
          <w:color w:val="000000" w:themeColor="text1"/>
          <w:lang w:val="fi-FI"/>
        </w:rPr>
        <w:t xml:space="preserve">Kerättyjä henkilötietoja ei </w:t>
      </w:r>
      <w:r w:rsidR="2925AF7F" w:rsidRPr="445AC9F8">
        <w:rPr>
          <w:rFonts w:ascii="Arial" w:eastAsia="Calibri" w:hAnsi="Arial" w:cs="Arial"/>
          <w:color w:val="000000" w:themeColor="text1"/>
          <w:lang w:val="fi-FI"/>
        </w:rPr>
        <w:t xml:space="preserve">pääsääntöisesti </w:t>
      </w:r>
      <w:r w:rsidRPr="445AC9F8">
        <w:rPr>
          <w:rFonts w:ascii="Arial" w:eastAsia="Calibri" w:hAnsi="Arial" w:cs="Arial"/>
          <w:color w:val="000000" w:themeColor="text1"/>
          <w:lang w:val="fi-FI"/>
        </w:rPr>
        <w:t xml:space="preserve">siirretä EU:n tai Euroopan talousalueen ulkopuolelle. </w:t>
      </w:r>
      <w:r w:rsidR="1E07B2B9" w:rsidRPr="445AC9F8">
        <w:rPr>
          <w:rFonts w:ascii="Arial" w:eastAsia="Calibri" w:hAnsi="Arial" w:cs="Arial"/>
          <w:color w:val="000000" w:themeColor="text1"/>
          <w:lang w:val="fi-FI"/>
        </w:rPr>
        <w:t xml:space="preserve">Google </w:t>
      </w:r>
      <w:proofErr w:type="spellStart"/>
      <w:r w:rsidR="1E07B2B9" w:rsidRPr="445AC9F8">
        <w:rPr>
          <w:rFonts w:ascii="Arial" w:eastAsia="Calibri" w:hAnsi="Arial" w:cs="Arial"/>
          <w:color w:val="000000" w:themeColor="text1"/>
          <w:lang w:val="fi-FI"/>
        </w:rPr>
        <w:t>Drive</w:t>
      </w:r>
      <w:r w:rsidR="461534E1" w:rsidRPr="445AC9F8">
        <w:rPr>
          <w:rFonts w:ascii="Arial" w:eastAsia="Calibri" w:hAnsi="Arial" w:cs="Arial"/>
          <w:color w:val="000000" w:themeColor="text1"/>
          <w:lang w:val="fi-FI"/>
        </w:rPr>
        <w:t>ssa</w:t>
      </w:r>
      <w:proofErr w:type="spellEnd"/>
      <w:r w:rsidR="461534E1" w:rsidRPr="445AC9F8">
        <w:rPr>
          <w:rFonts w:ascii="Arial" w:eastAsia="Calibri" w:hAnsi="Arial" w:cs="Arial"/>
          <w:color w:val="000000" w:themeColor="text1"/>
          <w:lang w:val="fi-FI"/>
        </w:rPr>
        <w:t xml:space="preserve"> säilyt</w:t>
      </w:r>
      <w:r w:rsidR="5016091E" w:rsidRPr="445AC9F8">
        <w:rPr>
          <w:rFonts w:ascii="Arial" w:eastAsia="Calibri" w:hAnsi="Arial" w:cs="Arial"/>
          <w:color w:val="000000" w:themeColor="text1"/>
          <w:lang w:val="fi-FI"/>
        </w:rPr>
        <w:t>ettävät henkilötiedot siirtyvät todennäköisesti</w:t>
      </w:r>
      <w:r w:rsidR="461534E1" w:rsidRPr="445AC9F8">
        <w:rPr>
          <w:rFonts w:ascii="Arial" w:eastAsia="Calibri" w:hAnsi="Arial" w:cs="Arial"/>
          <w:color w:val="000000" w:themeColor="text1"/>
          <w:lang w:val="fi-FI"/>
        </w:rPr>
        <w:t xml:space="preserve"> Euroopan talousalueen ulkopuolelle</w:t>
      </w:r>
      <w:r w:rsidR="00213A3A">
        <w:rPr>
          <w:rFonts w:ascii="Arial" w:eastAsia="Calibri" w:hAnsi="Arial" w:cs="Arial"/>
          <w:color w:val="000000" w:themeColor="text1"/>
          <w:lang w:val="fi-FI"/>
        </w:rPr>
        <w:t xml:space="preserve"> (palveluntarjoajan palvelin sijaitsee EU:</w:t>
      </w:r>
      <w:r w:rsidR="00D017B8">
        <w:rPr>
          <w:rFonts w:ascii="Arial" w:eastAsia="Calibri" w:hAnsi="Arial" w:cs="Arial"/>
          <w:color w:val="000000" w:themeColor="text1"/>
          <w:lang w:val="fi-FI"/>
        </w:rPr>
        <w:t>n</w:t>
      </w:r>
      <w:r w:rsidR="00213A3A">
        <w:rPr>
          <w:rFonts w:ascii="Arial" w:eastAsia="Calibri" w:hAnsi="Arial" w:cs="Arial"/>
          <w:color w:val="000000" w:themeColor="text1"/>
          <w:lang w:val="fi-FI"/>
        </w:rPr>
        <w:t>/Euroopan talousalueen ulkopuolella</w:t>
      </w:r>
      <w:r w:rsidR="00D017B8">
        <w:rPr>
          <w:rFonts w:ascii="Arial" w:eastAsia="Calibri" w:hAnsi="Arial" w:cs="Arial"/>
          <w:color w:val="000000" w:themeColor="text1"/>
          <w:lang w:val="fi-FI"/>
        </w:rPr>
        <w:t>)</w:t>
      </w:r>
      <w:r w:rsidR="461534E1" w:rsidRPr="445AC9F8">
        <w:rPr>
          <w:rFonts w:ascii="Arial" w:eastAsia="Calibri" w:hAnsi="Arial" w:cs="Arial"/>
          <w:color w:val="000000" w:themeColor="text1"/>
          <w:lang w:val="fi-FI"/>
        </w:rPr>
        <w:t xml:space="preserve">. </w:t>
      </w:r>
    </w:p>
    <w:p w14:paraId="063BDEC2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41DD7099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735794B" w14:textId="3B1BBD04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 xml:space="preserve">Kerättyjen tietojen turvallinen säilyttäminen </w:t>
      </w:r>
    </w:p>
    <w:p w14:paraId="4F3C4A18" w14:textId="4C613659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56F35CA6" w14:textId="232F5162" w:rsid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725C30B9" w14:textId="112369CB" w:rsidR="004821F2" w:rsidRPr="00476256" w:rsidRDefault="00061560" w:rsidP="00213A3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445AC9F8">
        <w:rPr>
          <w:rFonts w:ascii="Arial" w:eastAsia="Calibri" w:hAnsi="Arial" w:cs="Arial"/>
          <w:color w:val="000000" w:themeColor="text1"/>
          <w:lang w:val="fi-FI"/>
        </w:rPr>
        <w:t>Digitaaliset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 xml:space="preserve"> aineistot säilytetään LAB-ammattikorkeakoulun </w:t>
      </w:r>
      <w:r w:rsidR="38E827BE" w:rsidRPr="445AC9F8">
        <w:rPr>
          <w:rFonts w:ascii="Arial" w:eastAsia="Calibri" w:hAnsi="Arial" w:cs="Arial"/>
          <w:color w:val="000000" w:themeColor="text1"/>
          <w:lang w:val="fi-FI"/>
        </w:rPr>
        <w:t xml:space="preserve">ja </w:t>
      </w:r>
      <w:r w:rsidR="00811A3E">
        <w:rPr>
          <w:rFonts w:ascii="Arial" w:eastAsia="Calibri" w:hAnsi="Arial" w:cs="Arial"/>
          <w:color w:val="000000" w:themeColor="text1"/>
          <w:lang w:val="fi-FI"/>
        </w:rPr>
        <w:t>Lahden kaupungin</w:t>
      </w:r>
      <w:r w:rsidR="38E827BE"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Pr="445AC9F8">
        <w:rPr>
          <w:rFonts w:ascii="Arial" w:eastAsia="Calibri" w:hAnsi="Arial" w:cs="Arial"/>
          <w:color w:val="000000" w:themeColor="text1"/>
          <w:lang w:val="fi-FI"/>
        </w:rPr>
        <w:t>tietoturvallisilla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 xml:space="preserve"> palvelim</w:t>
      </w:r>
      <w:r w:rsidRPr="445AC9F8">
        <w:rPr>
          <w:rFonts w:ascii="Arial" w:eastAsia="Calibri" w:hAnsi="Arial" w:cs="Arial"/>
          <w:color w:val="000000" w:themeColor="text1"/>
          <w:lang w:val="fi-FI"/>
        </w:rPr>
        <w:t>i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lla</w:t>
      </w:r>
      <w:r w:rsidR="7DDD4377"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ja pääsy tie</w:t>
      </w:r>
      <w:r w:rsidR="00EF1EFF" w:rsidRPr="445AC9F8">
        <w:rPr>
          <w:rFonts w:ascii="Arial" w:eastAsia="Calibri" w:hAnsi="Arial" w:cs="Arial"/>
          <w:color w:val="000000" w:themeColor="text1"/>
          <w:lang w:val="fi-FI"/>
        </w:rPr>
        <w:t xml:space="preserve">toihin 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on vain hankehenkilökunnalla</w:t>
      </w:r>
      <w:r w:rsidR="004374E1" w:rsidRPr="445AC9F8">
        <w:rPr>
          <w:rFonts w:ascii="Arial" w:eastAsia="Calibri" w:hAnsi="Arial" w:cs="Arial"/>
          <w:color w:val="000000" w:themeColor="text1"/>
          <w:lang w:val="fi-FI"/>
        </w:rPr>
        <w:t>.</w:t>
      </w:r>
      <w:r w:rsidR="0C805E0A"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</w:p>
    <w:p w14:paraId="1027D9E3" w14:textId="0A8F242E" w:rsidR="004821F2" w:rsidRPr="00476256" w:rsidRDefault="004821F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</w:p>
    <w:p w14:paraId="113CBC4C" w14:textId="12CE58B8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62107B5C" w14:textId="5BCB1104" w:rsidR="00BB19BE" w:rsidRPr="00A118CC" w:rsidRDefault="00BB19BE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Kuinka kauan aineistoa säilytetään?</w:t>
      </w:r>
    </w:p>
    <w:p w14:paraId="2D596AC4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36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D9FDCB9" w14:textId="07C66E32" w:rsidR="00BB19BE" w:rsidRDefault="004374E1" w:rsidP="00D017B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393343FD">
        <w:rPr>
          <w:rFonts w:ascii="Arial" w:eastAsia="Calibri" w:hAnsi="Arial" w:cs="Arial"/>
          <w:color w:val="000000" w:themeColor="text1"/>
          <w:lang w:val="fi-FI"/>
        </w:rPr>
        <w:t>Kerättyä aineistoa säilytetään hankkeen ajan 1.</w:t>
      </w:r>
      <w:r w:rsidR="00FF31CF">
        <w:rPr>
          <w:rFonts w:ascii="Arial" w:eastAsia="Calibri" w:hAnsi="Arial" w:cs="Arial"/>
          <w:color w:val="000000" w:themeColor="text1"/>
          <w:lang w:val="fi-FI"/>
        </w:rPr>
        <w:t>1</w:t>
      </w:r>
      <w:r w:rsidRPr="393343FD">
        <w:rPr>
          <w:rFonts w:ascii="Arial" w:eastAsia="Calibri" w:hAnsi="Arial" w:cs="Arial"/>
          <w:color w:val="000000" w:themeColor="text1"/>
          <w:lang w:val="fi-FI"/>
        </w:rPr>
        <w:t>.202</w:t>
      </w:r>
      <w:r w:rsidR="00FF31CF">
        <w:rPr>
          <w:rFonts w:ascii="Arial" w:eastAsia="Calibri" w:hAnsi="Arial" w:cs="Arial"/>
          <w:color w:val="000000" w:themeColor="text1"/>
          <w:lang w:val="fi-FI"/>
        </w:rPr>
        <w:t>5</w:t>
      </w:r>
      <w:r w:rsidRPr="393343FD">
        <w:rPr>
          <w:rFonts w:ascii="Arial" w:eastAsia="Calibri" w:hAnsi="Arial" w:cs="Arial"/>
          <w:color w:val="000000" w:themeColor="text1"/>
          <w:lang w:val="fi-FI"/>
        </w:rPr>
        <w:t>–</w:t>
      </w:r>
      <w:r w:rsidR="00FF31CF">
        <w:rPr>
          <w:rFonts w:ascii="Arial" w:eastAsia="Calibri" w:hAnsi="Arial" w:cs="Arial"/>
          <w:color w:val="000000" w:themeColor="text1"/>
          <w:lang w:val="fi-FI"/>
        </w:rPr>
        <w:t>3</w:t>
      </w:r>
      <w:r w:rsidR="001137BA">
        <w:rPr>
          <w:rFonts w:ascii="Arial" w:eastAsia="Calibri" w:hAnsi="Arial" w:cs="Arial"/>
          <w:color w:val="000000" w:themeColor="text1"/>
          <w:lang w:val="fi-FI"/>
        </w:rPr>
        <w:t>0</w:t>
      </w:r>
      <w:r w:rsidRPr="393343FD">
        <w:rPr>
          <w:rFonts w:ascii="Arial" w:eastAsia="Calibri" w:hAnsi="Arial" w:cs="Arial"/>
          <w:color w:val="000000" w:themeColor="text1"/>
          <w:lang w:val="fi-FI"/>
        </w:rPr>
        <w:t>.</w:t>
      </w:r>
      <w:r w:rsidR="00FF31CF">
        <w:rPr>
          <w:rFonts w:ascii="Arial" w:eastAsia="Calibri" w:hAnsi="Arial" w:cs="Arial"/>
          <w:color w:val="000000" w:themeColor="text1"/>
          <w:lang w:val="fi-FI"/>
        </w:rPr>
        <w:t>6</w:t>
      </w:r>
      <w:r w:rsidRPr="393343FD">
        <w:rPr>
          <w:rFonts w:ascii="Arial" w:eastAsia="Calibri" w:hAnsi="Arial" w:cs="Arial"/>
          <w:color w:val="000000" w:themeColor="text1"/>
          <w:lang w:val="fi-FI"/>
        </w:rPr>
        <w:t>.202</w:t>
      </w:r>
      <w:r w:rsidR="00FF31CF">
        <w:rPr>
          <w:rFonts w:ascii="Arial" w:eastAsia="Calibri" w:hAnsi="Arial" w:cs="Arial"/>
          <w:color w:val="000000" w:themeColor="text1"/>
          <w:lang w:val="fi-FI"/>
        </w:rPr>
        <w:t>7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 xml:space="preserve"> (</w:t>
      </w: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tai kunnes hanke virallisesti päättyy mahdollisen 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>jatkoajan jälkeen)</w:t>
      </w:r>
      <w:r w:rsidRPr="393343FD">
        <w:rPr>
          <w:rFonts w:ascii="Arial" w:eastAsia="Calibri" w:hAnsi="Arial" w:cs="Arial"/>
          <w:color w:val="000000" w:themeColor="text1"/>
          <w:lang w:val="fi-FI"/>
        </w:rPr>
        <w:t>.</w:t>
      </w:r>
      <w:r w:rsidR="006E2C3E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>Arkistoitavaa aineistoa</w:t>
      </w:r>
      <w:r w:rsidR="3A6183F6" w:rsidRPr="393343FD">
        <w:rPr>
          <w:rFonts w:ascii="Arial" w:eastAsia="Calibri" w:hAnsi="Arial" w:cs="Arial"/>
          <w:color w:val="000000" w:themeColor="text1"/>
          <w:lang w:val="fi-FI"/>
        </w:rPr>
        <w:t xml:space="preserve"> kuten osallistujalistoja</w:t>
      </w:r>
      <w:r w:rsidR="00213A3A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 xml:space="preserve">säilytetään rahoittajan ohjeiden mukaisesti vähintään 10 vuotta hankkeen päättymispäivästä. </w:t>
      </w:r>
      <w:r w:rsidR="00D017B8">
        <w:rPr>
          <w:rFonts w:ascii="Arial" w:eastAsia="Calibri" w:hAnsi="Arial" w:cs="Arial"/>
          <w:color w:val="000000" w:themeColor="text1"/>
          <w:lang w:val="fi-FI"/>
        </w:rPr>
        <w:t xml:space="preserve">Valmennusohjelmaan osallistuvien </w:t>
      </w:r>
      <w:r w:rsidR="00D017B8" w:rsidRPr="00D017B8">
        <w:rPr>
          <w:rFonts w:ascii="Arial" w:eastAsia="Calibri" w:hAnsi="Arial" w:cs="Arial"/>
          <w:color w:val="000000" w:themeColor="text1"/>
          <w:lang w:val="fi-FI"/>
        </w:rPr>
        <w:t xml:space="preserve">yhteystietoja </w:t>
      </w:r>
      <w:r w:rsidR="00D017B8">
        <w:rPr>
          <w:rFonts w:ascii="Arial" w:eastAsia="Calibri" w:hAnsi="Arial" w:cs="Arial"/>
          <w:color w:val="000000" w:themeColor="text1"/>
          <w:lang w:val="fi-FI"/>
        </w:rPr>
        <w:t>säilytetään</w:t>
      </w:r>
      <w:r w:rsidR="00D017B8" w:rsidRPr="00D017B8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D017B8">
        <w:rPr>
          <w:rFonts w:ascii="Arial" w:eastAsia="Calibri" w:hAnsi="Arial" w:cs="Arial"/>
          <w:color w:val="000000" w:themeColor="text1"/>
          <w:lang w:val="fi-FI"/>
        </w:rPr>
        <w:t>kuuden kuukauden</w:t>
      </w:r>
      <w:r w:rsidR="00D017B8" w:rsidRPr="00D017B8">
        <w:rPr>
          <w:rFonts w:ascii="Arial" w:eastAsia="Calibri" w:hAnsi="Arial" w:cs="Arial"/>
          <w:color w:val="000000" w:themeColor="text1"/>
          <w:lang w:val="fi-FI"/>
        </w:rPr>
        <w:t xml:space="preserve"> seu</w:t>
      </w:r>
      <w:r w:rsidR="00D017B8">
        <w:rPr>
          <w:rFonts w:ascii="Arial" w:eastAsia="Calibri" w:hAnsi="Arial" w:cs="Arial"/>
          <w:color w:val="000000" w:themeColor="text1"/>
          <w:lang w:val="fi-FI"/>
        </w:rPr>
        <w:t xml:space="preserve">rantakyselyä/haastattelua varten. 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>A</w:t>
      </w: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ineistoa voidaan säilyttää </w:t>
      </w:r>
      <w:r w:rsidR="000D262E" w:rsidRPr="393343FD">
        <w:rPr>
          <w:rFonts w:ascii="Arial" w:eastAsia="Calibri" w:hAnsi="Arial" w:cs="Arial"/>
          <w:color w:val="000000" w:themeColor="text1"/>
          <w:lang w:val="fi-FI"/>
        </w:rPr>
        <w:t xml:space="preserve">ja käyttää henkilön </w:t>
      </w:r>
      <w:r w:rsidRPr="393343FD">
        <w:rPr>
          <w:rFonts w:ascii="Arial" w:eastAsia="Calibri" w:hAnsi="Arial" w:cs="Arial"/>
          <w:color w:val="000000" w:themeColor="text1"/>
          <w:lang w:val="fi-FI"/>
        </w:rPr>
        <w:t>suostumukseen perustuen hankkeen päättymisen</w:t>
      </w:r>
      <w:r w:rsidR="000D262E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Pr="393343FD">
        <w:rPr>
          <w:rFonts w:ascii="Arial" w:eastAsia="Calibri" w:hAnsi="Arial" w:cs="Arial"/>
          <w:color w:val="000000" w:themeColor="text1"/>
          <w:lang w:val="fi-FI"/>
        </w:rPr>
        <w:t>jälkeen</w:t>
      </w:r>
      <w:r w:rsidR="000D262E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Pr="393343FD">
        <w:rPr>
          <w:rFonts w:ascii="Arial" w:eastAsia="Calibri" w:hAnsi="Arial" w:cs="Arial"/>
          <w:color w:val="000000" w:themeColor="text1"/>
          <w:lang w:val="fi-FI"/>
        </w:rPr>
        <w:t>mahdollisiin tutkimus-, kehittämis- ja opetustarkoituksiin</w:t>
      </w:r>
      <w:r w:rsidR="006E2C3E" w:rsidRPr="393343FD">
        <w:rPr>
          <w:rFonts w:ascii="Arial" w:eastAsia="Calibri" w:hAnsi="Arial" w:cs="Arial"/>
          <w:color w:val="000000" w:themeColor="text1"/>
          <w:lang w:val="fi-FI"/>
        </w:rPr>
        <w:t xml:space="preserve"> (pääosin aineistoa, joka ei sisällä henkilötietoja)</w:t>
      </w:r>
      <w:r w:rsidRPr="393343FD">
        <w:rPr>
          <w:rFonts w:ascii="Arial" w:eastAsia="Calibri" w:hAnsi="Arial" w:cs="Arial"/>
          <w:color w:val="000000" w:themeColor="text1"/>
          <w:lang w:val="fi-FI"/>
        </w:rPr>
        <w:t>.</w:t>
      </w:r>
    </w:p>
    <w:p w14:paraId="71B31299" w14:textId="77777777" w:rsidR="004374E1" w:rsidRPr="000D262E" w:rsidRDefault="004374E1" w:rsidP="00A77B8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28E3A137" w14:textId="672AAF9F" w:rsidR="00BB19BE" w:rsidRPr="00BB19BE" w:rsidRDefault="00BB19BE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Millaista päätöksentekoa?</w:t>
      </w:r>
      <w:r w:rsidRPr="393343FD">
        <w:rPr>
          <w:rFonts w:ascii="Arial" w:eastAsia="Calibri" w:hAnsi="Arial" w:cs="Arial"/>
          <w:b/>
          <w:bCs/>
          <w:lang w:val="fi-FI"/>
        </w:rPr>
        <w:t xml:space="preserve"> </w:t>
      </w:r>
    </w:p>
    <w:p w14:paraId="3FAC8622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58A2A74F" w14:textId="1345AD3B" w:rsidR="00BB19BE" w:rsidRPr="006E2C3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Aineistoa käsiteltäessä ei tapahdu automaattista päätöksentekoa.</w:t>
      </w:r>
    </w:p>
    <w:p w14:paraId="72F95D2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6378CBF5" w14:textId="39303302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Oikeutesi</w:t>
      </w:r>
      <w:r w:rsidRPr="393343FD">
        <w:rPr>
          <w:rFonts w:ascii="Arial" w:eastAsia="Calibri" w:hAnsi="Arial" w:cs="Arial"/>
          <w:b/>
          <w:bCs/>
          <w:lang w:val="fi-FI"/>
        </w:rPr>
        <w:t xml:space="preserve"> </w:t>
      </w:r>
    </w:p>
    <w:p w14:paraId="2C3567D2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09CF127C" w14:textId="76075630" w:rsid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 xml:space="preserve">Rekisteröidyllä on oikeus peruuttaa antamansa suostumus, milloin henkilötietojen käsittely perustuu suostumukseen. </w:t>
      </w:r>
    </w:p>
    <w:p w14:paraId="12826959" w14:textId="77777777" w:rsidR="001F601E" w:rsidRPr="00BB19BE" w:rsidRDefault="001F601E" w:rsidP="001F601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804CBB4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oikeus tehdä valitus Tietosuojavaltuutetun toimistoon, mikäli rekisteröity katsoo, että häntä koskevien henkilötietojen käsittelyssä on rikottu voimassa olevaa tietolainsäädäntöä.</w:t>
      </w:r>
    </w:p>
    <w:p w14:paraId="1B079C1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0DFD220A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seuraavat EU:n yleisen tietosuoja-asetuksen mukaiset oikeudet:</w:t>
      </w:r>
    </w:p>
    <w:p w14:paraId="430F85C4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tarkistaa itseään koskevat tiedot.</w:t>
      </w:r>
    </w:p>
    <w:p w14:paraId="458B8985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tietojensa oikaisemiseen.</w:t>
      </w:r>
    </w:p>
    <w:p w14:paraId="15277A93" w14:textId="3160FE06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 xml:space="preserve">Rekisteröidyn oikeus tietojensa poistamiseen. </w:t>
      </w:r>
    </w:p>
    <w:p w14:paraId="26962947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 rajoittamiseen.</w:t>
      </w:r>
    </w:p>
    <w:p w14:paraId="3CE210FD" w14:textId="5A3DD5FF" w:rsidR="00766923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siirtää tiedot toiselle rekisterinpitäjälle</w:t>
      </w:r>
      <w:r w:rsidR="00766923">
        <w:rPr>
          <w:rFonts w:ascii="Arial" w:eastAsia="Calibri" w:hAnsi="Arial" w:cs="Arial"/>
          <w:lang w:val="fi-FI"/>
        </w:rPr>
        <w:t>.</w:t>
      </w:r>
    </w:p>
    <w:p w14:paraId="07C18E96" w14:textId="77777777" w:rsidR="00766923" w:rsidRDefault="00766923" w:rsidP="0076692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108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9BA5465" w14:textId="19A140C0" w:rsidR="00BB19BE" w:rsidRPr="00BB19BE" w:rsidRDefault="00766923" w:rsidP="0076692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lastRenderedPageBreak/>
        <w:t>Rekisteröidyn halutessa käyttää tietosuojalainsäädännön mukaisia oikeuksia, rekisteröityä pyydetään ottamaan yhteyttä tietosuojavastaavaan, jonka yhteystiedot on mainittu alla</w:t>
      </w:r>
      <w:r w:rsidR="00BB19BE" w:rsidRPr="00BB19BE">
        <w:rPr>
          <w:rFonts w:ascii="Arial" w:eastAsia="Calibri" w:hAnsi="Arial" w:cs="Arial"/>
          <w:lang w:val="fi-FI"/>
        </w:rPr>
        <w:t>.</w:t>
      </w:r>
    </w:p>
    <w:p w14:paraId="1CAB0078" w14:textId="77777777" w:rsidR="001F601E" w:rsidRDefault="001F601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13A96634" w14:textId="4371E53B" w:rsidR="00B82795" w:rsidRPr="00B82795" w:rsidRDefault="00365153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 w:rsidRPr="00A118CC">
        <w:rPr>
          <w:rFonts w:ascii="Arial" w:eastAsia="Calibri" w:hAnsi="Arial" w:cs="Arial"/>
          <w:b/>
          <w:lang w:val="fi-FI"/>
        </w:rPr>
        <w:t>R</w:t>
      </w:r>
      <w:r w:rsidR="00B82795" w:rsidRPr="00A118CC">
        <w:rPr>
          <w:rFonts w:ascii="Arial" w:eastAsia="Calibri" w:hAnsi="Arial" w:cs="Arial"/>
          <w:b/>
          <w:lang w:val="fi-FI"/>
        </w:rPr>
        <w:t>ekisterin tiedot</w:t>
      </w:r>
    </w:p>
    <w:p w14:paraId="64C293A2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17A69747" w14:textId="1C6C794E" w:rsidR="00B82795" w:rsidRPr="006E2C3E" w:rsidRDefault="00A77B8C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Helle – sään ääri-ilmiöihin varautuminen </w:t>
      </w:r>
      <w:proofErr w:type="gramStart"/>
      <w:r>
        <w:rPr>
          <w:rFonts w:ascii="Arial" w:eastAsia="Calibri" w:hAnsi="Arial" w:cs="Arial"/>
          <w:iCs/>
          <w:color w:val="000000" w:themeColor="text1"/>
          <w:lang w:val="fi-FI"/>
        </w:rPr>
        <w:t>Päijät-Hämeessä -</w:t>
      </w:r>
      <w:r w:rsidR="004374E1" w:rsidRPr="006E2C3E">
        <w:rPr>
          <w:rFonts w:ascii="Arial" w:eastAsia="Calibri" w:hAnsi="Arial" w:cs="Arial"/>
          <w:iCs/>
          <w:color w:val="000000" w:themeColor="text1"/>
          <w:lang w:val="fi-FI"/>
        </w:rPr>
        <w:t>hankkeen</w:t>
      </w:r>
      <w:proofErr w:type="gramEnd"/>
      <w:r w:rsidR="004374E1"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 rekisteri</w:t>
      </w:r>
    </w:p>
    <w:p w14:paraId="66E8AA23" w14:textId="5F74E37A" w:rsidR="004374E1" w:rsidRPr="006E2C3E" w:rsidRDefault="00EF1EFF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Hankkeen k</w:t>
      </w:r>
      <w:r w:rsidR="004374E1"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esto: </w:t>
      </w:r>
      <w:r w:rsidR="00774E8C" w:rsidRPr="00931EB7">
        <w:rPr>
          <w:rFonts w:ascii="Arial" w:eastAsia="Calibri" w:hAnsi="Arial" w:cs="Arial"/>
          <w:iCs/>
          <w:color w:val="000000" w:themeColor="text1"/>
          <w:lang w:val="fi-FI"/>
        </w:rPr>
        <w:t>1.1.2025–30.6.2027</w:t>
      </w:r>
    </w:p>
    <w:p w14:paraId="7AD8564C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</w:p>
    <w:p w14:paraId="6CF53B93" w14:textId="12F1FBF8" w:rsidR="001F5864" w:rsidRDefault="001F586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Rekisterinpitäjä</w:t>
      </w:r>
    </w:p>
    <w:p w14:paraId="36F6317B" w14:textId="77777777" w:rsidR="00A118CC" w:rsidRDefault="00A118CC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5ED06A3" w14:textId="1556B2BC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LAB</w:t>
      </w:r>
      <w:r w:rsidR="00D478F7">
        <w:rPr>
          <w:rFonts w:ascii="Arial" w:eastAsia="Calibri" w:hAnsi="Arial" w:cs="Arial"/>
          <w:iCs/>
          <w:color w:val="000000" w:themeColor="text1"/>
          <w:lang w:val="fi-FI"/>
        </w:rPr>
        <w:t>-a</w:t>
      </w: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mmattikorkeakoulu Oy</w:t>
      </w:r>
    </w:p>
    <w:p w14:paraId="06906932" w14:textId="77777777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Y-tunnus </w:t>
      </w:r>
      <w:proofErr w:type="gramStart"/>
      <w:r w:rsidRPr="006E2C3E">
        <w:rPr>
          <w:rFonts w:ascii="Arial" w:eastAsia="Calibri" w:hAnsi="Arial" w:cs="Arial"/>
          <w:iCs/>
          <w:color w:val="000000" w:themeColor="text1"/>
          <w:lang w:val="fi-FI"/>
        </w:rPr>
        <w:t>2630644-6</w:t>
      </w:r>
      <w:proofErr w:type="gramEnd"/>
    </w:p>
    <w:p w14:paraId="44081ADD" w14:textId="77777777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Osoite </w:t>
      </w:r>
      <w:proofErr w:type="spellStart"/>
      <w:r w:rsidRPr="006E2C3E">
        <w:rPr>
          <w:rFonts w:ascii="Arial" w:eastAsia="Calibri" w:hAnsi="Arial" w:cs="Arial"/>
          <w:iCs/>
          <w:color w:val="000000" w:themeColor="text1"/>
          <w:lang w:val="fi-FI"/>
        </w:rPr>
        <w:t>Mukkulankatu</w:t>
      </w:r>
      <w:proofErr w:type="spellEnd"/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 19,15210 Lahti</w:t>
      </w:r>
    </w:p>
    <w:p w14:paraId="18AD449A" w14:textId="77777777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Puhelin 03 828 18 (vaihde) </w:t>
      </w:r>
    </w:p>
    <w:p w14:paraId="73BBFDC2" w14:textId="05FB670E" w:rsidR="004374E1" w:rsidRPr="006E2C3E" w:rsidRDefault="004374E1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>
        <w:fldChar w:fldCharType="begin"/>
      </w:r>
      <w:r w:rsidRPr="00931EB7">
        <w:rPr>
          <w:lang w:val="fi-FI"/>
        </w:rPr>
        <w:instrText>HYPERLINK "mailto:helpdesk@lut.fi" \h</w:instrText>
      </w:r>
      <w:r>
        <w:fldChar w:fldCharType="separate"/>
      </w:r>
      <w:r w:rsidRPr="445AC9F8">
        <w:rPr>
          <w:rStyle w:val="Hyperlink"/>
          <w:rFonts w:ascii="Arial" w:eastAsia="Calibri" w:hAnsi="Arial" w:cs="Arial"/>
          <w:color w:val="000000" w:themeColor="text1"/>
          <w:lang w:val="fi-FI"/>
        </w:rPr>
        <w:t>helpdesk@lut.fi</w:t>
      </w:r>
      <w:r>
        <w:fldChar w:fldCharType="end"/>
      </w:r>
    </w:p>
    <w:p w14:paraId="754AF6D6" w14:textId="77777777" w:rsidR="00AD5939" w:rsidRPr="00AD5939" w:rsidRDefault="00AD5939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587388DC" w14:textId="12AD3E17" w:rsidR="00B82795" w:rsidRPr="00B82795" w:rsidRDefault="00AD5939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Yhteyshenkilön</w:t>
      </w:r>
      <w:r w:rsidR="00B82795" w:rsidRPr="00B82795">
        <w:rPr>
          <w:rFonts w:ascii="Arial" w:eastAsia="Calibri" w:hAnsi="Arial" w:cs="Arial"/>
          <w:b/>
          <w:lang w:val="fi-FI"/>
        </w:rPr>
        <w:t xml:space="preserve"> tiedot</w:t>
      </w:r>
    </w:p>
    <w:p w14:paraId="502675E9" w14:textId="6E8654B1" w:rsidR="004374E1" w:rsidRDefault="004374E1" w:rsidP="00213A3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26BFD77" w14:textId="550BE79F" w:rsidR="004374E1" w:rsidRPr="00E4314A" w:rsidRDefault="00774E8C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Erika Tapaninen</w:t>
      </w:r>
      <w:r w:rsidR="004374E1" w:rsidRPr="00E4314A">
        <w:rPr>
          <w:rFonts w:ascii="Arial" w:eastAsia="Calibri" w:hAnsi="Arial" w:cs="Arial"/>
          <w:iCs/>
          <w:color w:val="000000" w:themeColor="text1"/>
          <w:lang w:val="fi-FI"/>
        </w:rPr>
        <w:t>, LAB-ammattikorkeakoulu</w:t>
      </w:r>
    </w:p>
    <w:p w14:paraId="2D9057BD" w14:textId="77777777" w:rsidR="004374E1" w:rsidRPr="00E4314A" w:rsidRDefault="004374E1" w:rsidP="004374E1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proofErr w:type="spellStart"/>
      <w:r w:rsidRPr="00E4314A">
        <w:rPr>
          <w:rFonts w:ascii="Arial" w:eastAsia="Calibri" w:hAnsi="Arial" w:cs="Arial"/>
          <w:iCs/>
          <w:color w:val="000000" w:themeColor="text1"/>
          <w:lang w:val="fi-FI"/>
        </w:rPr>
        <w:t>Mukkulankatu</w:t>
      </w:r>
      <w:proofErr w:type="spellEnd"/>
      <w:r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19, 15101 Lahti, Finland </w:t>
      </w:r>
    </w:p>
    <w:p w14:paraId="1582C960" w14:textId="1CE4D608" w:rsidR="004374E1" w:rsidRPr="00E4314A" w:rsidRDefault="004374E1" w:rsidP="004374E1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E4314A">
        <w:rPr>
          <w:rFonts w:ascii="Arial" w:eastAsia="Calibri" w:hAnsi="Arial" w:cs="Arial"/>
          <w:iCs/>
          <w:color w:val="000000" w:themeColor="text1"/>
          <w:lang w:val="fi-FI"/>
        </w:rPr>
        <w:t>+358</w:t>
      </w:r>
      <w:r w:rsidR="005631B2">
        <w:rPr>
          <w:rFonts w:ascii="Arial" w:eastAsia="Calibri" w:hAnsi="Arial" w:cs="Arial"/>
          <w:iCs/>
          <w:color w:val="000000" w:themeColor="text1"/>
          <w:lang w:val="fi-FI"/>
        </w:rPr>
        <w:t> 504 065 245</w:t>
      </w:r>
    </w:p>
    <w:p w14:paraId="27BB98A0" w14:textId="0FDF08FE" w:rsidR="004374E1" w:rsidRPr="00E4314A" w:rsidRDefault="00774E8C" w:rsidP="004374E1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erika.tapaninen</w:t>
      </w:r>
      <w:r w:rsidR="004374E1" w:rsidRPr="00E4314A">
        <w:rPr>
          <w:rFonts w:ascii="Arial" w:eastAsia="Calibri" w:hAnsi="Arial" w:cs="Arial"/>
          <w:iCs/>
          <w:color w:val="000000" w:themeColor="text1"/>
          <w:lang w:val="fi-FI"/>
        </w:rPr>
        <w:t>@lab.fi</w:t>
      </w:r>
    </w:p>
    <w:p w14:paraId="179264ED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6636941D" w14:textId="07AE5D91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 w:rsidRPr="00B82795">
        <w:rPr>
          <w:rFonts w:ascii="Arial" w:eastAsia="Calibri" w:hAnsi="Arial" w:cs="Arial"/>
          <w:b/>
          <w:lang w:val="fi-FI"/>
        </w:rPr>
        <w:t xml:space="preserve">Yhteistyöhankkeena tehtävän </w:t>
      </w:r>
      <w:r w:rsidR="00E56C94">
        <w:rPr>
          <w:rFonts w:ascii="Arial" w:eastAsia="Calibri" w:hAnsi="Arial" w:cs="Arial"/>
          <w:b/>
          <w:lang w:val="fi-FI"/>
        </w:rPr>
        <w:t>hankkeen</w:t>
      </w:r>
      <w:r w:rsidRPr="00B82795">
        <w:rPr>
          <w:rFonts w:ascii="Arial" w:eastAsia="Calibri" w:hAnsi="Arial" w:cs="Arial"/>
          <w:b/>
          <w:lang w:val="fi-FI"/>
        </w:rPr>
        <w:t xml:space="preserve"> osapuolet ja vastuunjako</w:t>
      </w:r>
    </w:p>
    <w:p w14:paraId="56DD0954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586D8496" w14:textId="2E9FD069" w:rsidR="00B82795" w:rsidRPr="00E4314A" w:rsidRDefault="00BB1E64" w:rsidP="00D478F7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Helle – sään ääri-ilmiöihin sopeutuminen </w:t>
      </w:r>
      <w:proofErr w:type="gramStart"/>
      <w:r>
        <w:rPr>
          <w:rFonts w:ascii="Arial" w:eastAsia="Calibri" w:hAnsi="Arial" w:cs="Arial"/>
          <w:iCs/>
          <w:color w:val="000000" w:themeColor="text1"/>
          <w:lang w:val="fi-FI"/>
        </w:rPr>
        <w:t>Päijät-Hämeessä</w:t>
      </w:r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-hanke</w:t>
      </w:r>
      <w:proofErr w:type="gramEnd"/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on LAB-ammattikorkeakoulun ja </w:t>
      </w:r>
      <w:r>
        <w:rPr>
          <w:rFonts w:ascii="Arial" w:eastAsia="Calibri" w:hAnsi="Arial" w:cs="Arial"/>
          <w:iCs/>
          <w:color w:val="000000" w:themeColor="text1"/>
          <w:lang w:val="fi-FI"/>
        </w:rPr>
        <w:t>Lahden kaupungin</w:t>
      </w:r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yhteishanke. </w:t>
      </w:r>
      <w:r>
        <w:rPr>
          <w:rFonts w:ascii="Arial" w:eastAsia="Calibri" w:hAnsi="Arial" w:cs="Arial"/>
          <w:iCs/>
          <w:color w:val="000000" w:themeColor="text1"/>
          <w:lang w:val="fi-FI"/>
        </w:rPr>
        <w:t>Lahden kaupunki</w:t>
      </w:r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toimii hankkeen hallinnoijana ja koordinoi hanketta. Molempia hankkeen toteuttajia koskevat kuitenkin samat oikeudet ja velvollisuudet. </w:t>
      </w:r>
      <w:r w:rsidR="00706294" w:rsidRPr="00931EB7">
        <w:rPr>
          <w:rFonts w:ascii="Arial" w:eastAsia="Calibri" w:hAnsi="Arial" w:cs="Arial"/>
          <w:iCs/>
          <w:color w:val="000000" w:themeColor="text1"/>
          <w:lang w:val="fi-FI"/>
        </w:rPr>
        <w:t>Hanketta rahoittaa Euroopan aluekehitysrahasto Hämeen Ely- keskuksen myöntämällä rahoituksella.</w:t>
      </w:r>
    </w:p>
    <w:p w14:paraId="438702E3" w14:textId="77777777" w:rsidR="00365153" w:rsidRPr="00365153" w:rsidRDefault="00365153" w:rsidP="0036515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7C844EEC" w14:textId="1BCEB9E9" w:rsidR="00B82795" w:rsidRPr="00B82795" w:rsidRDefault="00E56C9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Hank</w:t>
      </w:r>
      <w:r w:rsidR="00D478F7">
        <w:rPr>
          <w:rFonts w:ascii="Arial" w:eastAsia="Calibri" w:hAnsi="Arial" w:cs="Arial"/>
          <w:b/>
          <w:lang w:val="fi-FI"/>
        </w:rPr>
        <w:t>k</w:t>
      </w:r>
      <w:r>
        <w:rPr>
          <w:rFonts w:ascii="Arial" w:eastAsia="Calibri" w:hAnsi="Arial" w:cs="Arial"/>
          <w:b/>
          <w:lang w:val="fi-FI"/>
        </w:rPr>
        <w:t xml:space="preserve">een </w:t>
      </w:r>
      <w:r w:rsidR="00B82795" w:rsidRPr="00B82795">
        <w:rPr>
          <w:rFonts w:ascii="Arial" w:eastAsia="Calibri" w:hAnsi="Arial" w:cs="Arial"/>
          <w:b/>
          <w:lang w:val="fi-FI"/>
        </w:rPr>
        <w:t xml:space="preserve">vastuullinen johtaja </w:t>
      </w:r>
    </w:p>
    <w:p w14:paraId="26B63678" w14:textId="77777777" w:rsidR="00365153" w:rsidRDefault="00365153" w:rsidP="0036515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7546CD7" w14:textId="58D40786" w:rsidR="00365153" w:rsidRPr="00E4314A" w:rsidRDefault="00706294" w:rsidP="0036515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Kirsi Taivalantti</w:t>
      </w:r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>, LAB-ammattikorkeakoulu</w:t>
      </w:r>
    </w:p>
    <w:p w14:paraId="23B6D6B9" w14:textId="77777777" w:rsidR="00751DF6" w:rsidRDefault="00365153" w:rsidP="00751DF6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proofErr w:type="spellStart"/>
      <w:r w:rsidRPr="00E4314A">
        <w:rPr>
          <w:rFonts w:ascii="Arial" w:eastAsia="Calibri" w:hAnsi="Arial" w:cs="Arial"/>
          <w:iCs/>
          <w:color w:val="000000" w:themeColor="text1"/>
          <w:lang w:val="fi-FI"/>
        </w:rPr>
        <w:t>Mukkulankatu</w:t>
      </w:r>
      <w:proofErr w:type="spellEnd"/>
      <w:r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19, 15101 Lahti, Finland </w:t>
      </w:r>
    </w:p>
    <w:p w14:paraId="2EC28FB0" w14:textId="77777777" w:rsidR="00751DF6" w:rsidRPr="00931EB7" w:rsidRDefault="00751DF6" w:rsidP="00751DF6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931EB7">
        <w:rPr>
          <w:rFonts w:ascii="Arial" w:eastAsia="Calibri" w:hAnsi="Arial" w:cs="Arial"/>
          <w:iCs/>
          <w:color w:val="000000" w:themeColor="text1"/>
          <w:lang w:val="fi-FI"/>
        </w:rPr>
        <w:t>040 517 7702</w:t>
      </w:r>
    </w:p>
    <w:p w14:paraId="59955EEB" w14:textId="790F273B" w:rsidR="00B82795" w:rsidRPr="00751DF6" w:rsidRDefault="00751DF6" w:rsidP="00751DF6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931EB7">
        <w:rPr>
          <w:rFonts w:ascii="Arial" w:eastAsia="Calibri" w:hAnsi="Arial" w:cs="Arial"/>
          <w:iCs/>
          <w:color w:val="000000" w:themeColor="text1"/>
          <w:lang w:val="fi-FI"/>
        </w:rPr>
        <w:t>kirsi.taivalantti@lab.fi</w:t>
      </w:r>
    </w:p>
    <w:p w14:paraId="12BEFAB5" w14:textId="77777777" w:rsidR="00A118CC" w:rsidRPr="00B82795" w:rsidRDefault="00A118CC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52674B37" w14:textId="7BA54946" w:rsidR="00B82795" w:rsidRPr="00B82795" w:rsidRDefault="00E56C9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Hankkeen</w:t>
      </w:r>
      <w:r w:rsidR="00B82795" w:rsidRPr="00B82795">
        <w:rPr>
          <w:rFonts w:ascii="Arial" w:eastAsia="Calibri" w:hAnsi="Arial" w:cs="Arial"/>
          <w:b/>
          <w:lang w:val="fi-FI"/>
        </w:rPr>
        <w:t xml:space="preserve"> suorittajat</w:t>
      </w:r>
    </w:p>
    <w:p w14:paraId="5FBD61C2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7F5C3513" w14:textId="299019D7" w:rsidR="00B82795" w:rsidRPr="00E4314A" w:rsidRDefault="00365153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E4314A">
        <w:rPr>
          <w:rFonts w:ascii="Arial" w:eastAsia="Calibri" w:hAnsi="Arial" w:cs="Arial"/>
          <w:iCs/>
          <w:color w:val="000000" w:themeColor="text1"/>
          <w:lang w:val="fi-FI"/>
        </w:rPr>
        <w:t>Projektipäälliköt, projektikoordinaattori, asiantuntijat</w:t>
      </w:r>
      <w:r w:rsidR="00EF1EFF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ja </w:t>
      </w:r>
      <w:r w:rsidR="00C34AA4" w:rsidRPr="00E4314A">
        <w:rPr>
          <w:rFonts w:ascii="Arial" w:eastAsia="Calibri" w:hAnsi="Arial" w:cs="Arial"/>
          <w:iCs/>
          <w:color w:val="000000" w:themeColor="text1"/>
          <w:lang w:val="fi-FI"/>
        </w:rPr>
        <w:t>mahdollisesti hankkeen toteutukseen osallistuvat</w:t>
      </w:r>
      <w:r w:rsidR="00EF1EFF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harjoittelijat sekä</w:t>
      </w:r>
      <w:r w:rsidR="00C34AA4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opiskelijat </w:t>
      </w:r>
    </w:p>
    <w:p w14:paraId="66944788" w14:textId="61891E12" w:rsidR="004C2B19" w:rsidRDefault="004C2B19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737F8091" w14:textId="6B51DE58" w:rsidR="004C2B19" w:rsidRPr="00B82795" w:rsidRDefault="0033302D" w:rsidP="004C2B1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proofErr w:type="spellStart"/>
      <w:r>
        <w:rPr>
          <w:rFonts w:ascii="Arial" w:eastAsia="Calibri" w:hAnsi="Arial" w:cs="Arial"/>
          <w:b/>
          <w:lang w:val="fi-FI"/>
        </w:rPr>
        <w:t>LAB</w:t>
      </w:r>
      <w:r w:rsidR="00D478F7">
        <w:rPr>
          <w:rFonts w:ascii="Arial" w:eastAsia="Calibri" w:hAnsi="Arial" w:cs="Arial"/>
          <w:b/>
          <w:lang w:val="fi-FI"/>
        </w:rPr>
        <w:t>i</w:t>
      </w:r>
      <w:r w:rsidR="004C2B19">
        <w:rPr>
          <w:rFonts w:ascii="Arial" w:eastAsia="Calibri" w:hAnsi="Arial" w:cs="Arial"/>
          <w:b/>
          <w:lang w:val="fi-FI"/>
        </w:rPr>
        <w:t>n</w:t>
      </w:r>
      <w:proofErr w:type="spellEnd"/>
      <w:r w:rsidR="004C2B19">
        <w:rPr>
          <w:rFonts w:ascii="Arial" w:eastAsia="Calibri" w:hAnsi="Arial" w:cs="Arial"/>
          <w:b/>
          <w:lang w:val="fi-FI"/>
        </w:rPr>
        <w:t xml:space="preserve"> tietosuojavastaava</w:t>
      </w:r>
    </w:p>
    <w:p w14:paraId="25F55368" w14:textId="1BD531AA" w:rsidR="00B82795" w:rsidRPr="00B82795" w:rsidRDefault="00B82795" w:rsidP="004C2B1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4F8D7893" w14:textId="5CDF0DB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>Lakimies Anne Himanka</w:t>
      </w:r>
    </w:p>
    <w:p w14:paraId="0157774C" w14:textId="007206F1" w:rsidR="00B82795" w:rsidRPr="00B82795" w:rsidRDefault="00112ADA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931EB7">
        <w:rPr>
          <w:rFonts w:ascii="Arial" w:eastAsia="Calibri" w:hAnsi="Arial" w:cs="Arial"/>
          <w:lang w:val="fi-FI"/>
        </w:rPr>
        <w:t>LUT-yliopisto</w:t>
      </w:r>
      <w:r w:rsidR="00B82795" w:rsidRPr="00B82795">
        <w:rPr>
          <w:rFonts w:ascii="Arial" w:eastAsia="Calibri" w:hAnsi="Arial" w:cs="Arial"/>
          <w:lang w:val="fi-FI"/>
        </w:rPr>
        <w:t xml:space="preserve">, </w:t>
      </w:r>
      <w:r w:rsidR="00673702">
        <w:rPr>
          <w:rFonts w:ascii="Arial" w:eastAsia="Calibri" w:hAnsi="Arial" w:cs="Arial"/>
          <w:lang w:val="fi-FI"/>
        </w:rPr>
        <w:t>Yliopistonkatu</w:t>
      </w:r>
      <w:r w:rsidR="00B82795" w:rsidRPr="00B82795">
        <w:rPr>
          <w:rFonts w:ascii="Arial" w:eastAsia="Calibri" w:hAnsi="Arial" w:cs="Arial"/>
          <w:lang w:val="fi-FI"/>
        </w:rPr>
        <w:t xml:space="preserve"> 34, 53850 Lappeenranta</w:t>
      </w:r>
    </w:p>
    <w:p w14:paraId="13885490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>Puhelinnumero: 050 564 4623</w:t>
      </w:r>
    </w:p>
    <w:p w14:paraId="7020C365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 xml:space="preserve">Sähköposti: </w:t>
      </w:r>
      <w:hyperlink r:id="rId11" w:history="1">
        <w:r w:rsidRPr="00B82795">
          <w:rPr>
            <w:rFonts w:ascii="Arial" w:eastAsia="Calibri" w:hAnsi="Arial" w:cs="Arial"/>
            <w:lang w:val="fi-FI"/>
          </w:rPr>
          <w:t>tietosuoja@lut.fi</w:t>
        </w:r>
      </w:hyperlink>
    </w:p>
    <w:p w14:paraId="4DB76459" w14:textId="77777777" w:rsidR="005F509B" w:rsidRPr="00BB19BE" w:rsidRDefault="005F509B">
      <w:pPr>
        <w:rPr>
          <w:lang w:val="fi-FI"/>
        </w:rPr>
      </w:pPr>
    </w:p>
    <w:sectPr w:rsidR="005F509B" w:rsidRPr="00BB19BE" w:rsidSect="00FB0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2390" w14:textId="77777777" w:rsidR="001973B2" w:rsidRDefault="001973B2">
      <w:pPr>
        <w:spacing w:after="0" w:line="240" w:lineRule="auto"/>
      </w:pPr>
      <w:r>
        <w:separator/>
      </w:r>
    </w:p>
  </w:endnote>
  <w:endnote w:type="continuationSeparator" w:id="0">
    <w:p w14:paraId="7D524D88" w14:textId="77777777" w:rsidR="001973B2" w:rsidRDefault="0019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4BD4" w14:textId="77777777" w:rsidR="001B7F7D" w:rsidRDefault="001B7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5D1E" w14:textId="77777777" w:rsidR="001B7F7D" w:rsidRDefault="001B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3C3B" w14:textId="77777777" w:rsidR="001B7F7D" w:rsidRDefault="001B7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D0A8" w14:textId="77777777" w:rsidR="001973B2" w:rsidRDefault="001973B2">
      <w:pPr>
        <w:spacing w:after="0" w:line="240" w:lineRule="auto"/>
      </w:pPr>
      <w:r>
        <w:separator/>
      </w:r>
    </w:p>
  </w:footnote>
  <w:footnote w:type="continuationSeparator" w:id="0">
    <w:p w14:paraId="65F167CD" w14:textId="77777777" w:rsidR="001973B2" w:rsidRDefault="0019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B2B2" w14:textId="2F62A7BC" w:rsidR="0020049C" w:rsidRDefault="00200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941" w14:textId="76C99CE7" w:rsidR="0020049C" w:rsidRDefault="002004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61DC" w14:textId="7D9745EE" w:rsidR="0020049C" w:rsidRDefault="0020049C">
    <w:pPr>
      <w:pStyle w:val="Header"/>
    </w:pPr>
  </w:p>
  <w:p w14:paraId="07992445" w14:textId="77777777" w:rsidR="0020049C" w:rsidRDefault="0020049C">
    <w:pPr>
      <w:pStyle w:val="Header"/>
    </w:pPr>
  </w:p>
  <w:p w14:paraId="19111B8C" w14:textId="77777777" w:rsidR="0020049C" w:rsidRDefault="0020049C">
    <w:pPr>
      <w:pStyle w:val="Header"/>
    </w:pPr>
  </w:p>
  <w:p w14:paraId="405A9157" w14:textId="77777777" w:rsidR="0020049C" w:rsidRDefault="0020049C">
    <w:pPr>
      <w:pStyle w:val="Header"/>
    </w:pPr>
  </w:p>
  <w:p w14:paraId="6D869B62" w14:textId="77777777" w:rsidR="0020049C" w:rsidRDefault="0020049C">
    <w:pPr>
      <w:pStyle w:val="Header"/>
    </w:pPr>
  </w:p>
  <w:p w14:paraId="6003E434" w14:textId="77777777" w:rsidR="0020049C" w:rsidRDefault="00200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385"/>
    <w:multiLevelType w:val="hybridMultilevel"/>
    <w:tmpl w:val="99E2F8A8"/>
    <w:lvl w:ilvl="0" w:tplc="FCFA8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47A"/>
    <w:multiLevelType w:val="hybridMultilevel"/>
    <w:tmpl w:val="3FE494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808E4"/>
    <w:multiLevelType w:val="hybridMultilevel"/>
    <w:tmpl w:val="8B86327A"/>
    <w:lvl w:ilvl="0" w:tplc="6F50AAD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F5F89"/>
    <w:multiLevelType w:val="hybridMultilevel"/>
    <w:tmpl w:val="BC84894E"/>
    <w:lvl w:ilvl="0" w:tplc="F8E2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4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8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2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76322E"/>
    <w:multiLevelType w:val="hybridMultilevel"/>
    <w:tmpl w:val="26805A58"/>
    <w:lvl w:ilvl="0" w:tplc="F5FA1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C51BD"/>
    <w:multiLevelType w:val="hybridMultilevel"/>
    <w:tmpl w:val="97F8875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012123">
    <w:abstractNumId w:val="4"/>
  </w:num>
  <w:num w:numId="2" w16cid:durableId="69816427">
    <w:abstractNumId w:val="2"/>
  </w:num>
  <w:num w:numId="3" w16cid:durableId="425880023">
    <w:abstractNumId w:val="0"/>
  </w:num>
  <w:num w:numId="4" w16cid:durableId="236481531">
    <w:abstractNumId w:val="3"/>
  </w:num>
  <w:num w:numId="5" w16cid:durableId="2013097980">
    <w:abstractNumId w:val="1"/>
  </w:num>
  <w:num w:numId="6" w16cid:durableId="75146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BE"/>
    <w:rsid w:val="00061560"/>
    <w:rsid w:val="00080C76"/>
    <w:rsid w:val="000D262E"/>
    <w:rsid w:val="000E0E75"/>
    <w:rsid w:val="000EDF10"/>
    <w:rsid w:val="00112ADA"/>
    <w:rsid w:val="001137BA"/>
    <w:rsid w:val="001860D5"/>
    <w:rsid w:val="001876C5"/>
    <w:rsid w:val="001973B2"/>
    <w:rsid w:val="001B7F7D"/>
    <w:rsid w:val="001F5864"/>
    <w:rsid w:val="001F601E"/>
    <w:rsid w:val="0020049C"/>
    <w:rsid w:val="0020325B"/>
    <w:rsid w:val="00213A3A"/>
    <w:rsid w:val="00220B8B"/>
    <w:rsid w:val="002448F8"/>
    <w:rsid w:val="0025000C"/>
    <w:rsid w:val="0033302D"/>
    <w:rsid w:val="00345BEF"/>
    <w:rsid w:val="00365153"/>
    <w:rsid w:val="00390E32"/>
    <w:rsid w:val="00414A65"/>
    <w:rsid w:val="004219E8"/>
    <w:rsid w:val="004374E1"/>
    <w:rsid w:val="00476256"/>
    <w:rsid w:val="004821F2"/>
    <w:rsid w:val="004C2B19"/>
    <w:rsid w:val="005010B9"/>
    <w:rsid w:val="00525172"/>
    <w:rsid w:val="005434EA"/>
    <w:rsid w:val="005631B2"/>
    <w:rsid w:val="005E49BA"/>
    <w:rsid w:val="005F509B"/>
    <w:rsid w:val="006000D3"/>
    <w:rsid w:val="00647BFB"/>
    <w:rsid w:val="00656943"/>
    <w:rsid w:val="00673702"/>
    <w:rsid w:val="00693141"/>
    <w:rsid w:val="00693CB3"/>
    <w:rsid w:val="006B3A5A"/>
    <w:rsid w:val="006D5D67"/>
    <w:rsid w:val="006E2C3E"/>
    <w:rsid w:val="00706294"/>
    <w:rsid w:val="00727753"/>
    <w:rsid w:val="00751DF6"/>
    <w:rsid w:val="007666BF"/>
    <w:rsid w:val="00766923"/>
    <w:rsid w:val="00774E8C"/>
    <w:rsid w:val="00796386"/>
    <w:rsid w:val="007D2CCC"/>
    <w:rsid w:val="00811A3E"/>
    <w:rsid w:val="00850E13"/>
    <w:rsid w:val="00873C7E"/>
    <w:rsid w:val="00881189"/>
    <w:rsid w:val="008C0B3B"/>
    <w:rsid w:val="00916507"/>
    <w:rsid w:val="00931EB7"/>
    <w:rsid w:val="00934C87"/>
    <w:rsid w:val="0093714C"/>
    <w:rsid w:val="00960D66"/>
    <w:rsid w:val="009A1402"/>
    <w:rsid w:val="009E7282"/>
    <w:rsid w:val="009F464A"/>
    <w:rsid w:val="00A022B0"/>
    <w:rsid w:val="00A10F7B"/>
    <w:rsid w:val="00A118CC"/>
    <w:rsid w:val="00A26AF8"/>
    <w:rsid w:val="00A77B8C"/>
    <w:rsid w:val="00AA6732"/>
    <w:rsid w:val="00AD5939"/>
    <w:rsid w:val="00AE6D5F"/>
    <w:rsid w:val="00B52F07"/>
    <w:rsid w:val="00B82795"/>
    <w:rsid w:val="00BB19BE"/>
    <w:rsid w:val="00BB1E64"/>
    <w:rsid w:val="00BF53AC"/>
    <w:rsid w:val="00C14A12"/>
    <w:rsid w:val="00C34AA4"/>
    <w:rsid w:val="00C96BCB"/>
    <w:rsid w:val="00CF4FF5"/>
    <w:rsid w:val="00D017B8"/>
    <w:rsid w:val="00D1132D"/>
    <w:rsid w:val="00D478F7"/>
    <w:rsid w:val="00D51FD9"/>
    <w:rsid w:val="00DA0B65"/>
    <w:rsid w:val="00DE035E"/>
    <w:rsid w:val="00DF26D5"/>
    <w:rsid w:val="00E3B8AD"/>
    <w:rsid w:val="00E4314A"/>
    <w:rsid w:val="00E56C94"/>
    <w:rsid w:val="00E95E77"/>
    <w:rsid w:val="00EF1EFF"/>
    <w:rsid w:val="00EF5C9A"/>
    <w:rsid w:val="00F05F79"/>
    <w:rsid w:val="00F2581C"/>
    <w:rsid w:val="00F92A20"/>
    <w:rsid w:val="00FB646F"/>
    <w:rsid w:val="00FF31CF"/>
    <w:rsid w:val="010DD6BF"/>
    <w:rsid w:val="01322E79"/>
    <w:rsid w:val="03B2B74E"/>
    <w:rsid w:val="064E61E9"/>
    <w:rsid w:val="0A4217CB"/>
    <w:rsid w:val="0B44FD55"/>
    <w:rsid w:val="0C805E0A"/>
    <w:rsid w:val="0CC34EC6"/>
    <w:rsid w:val="0D965021"/>
    <w:rsid w:val="0F4DF066"/>
    <w:rsid w:val="1010967D"/>
    <w:rsid w:val="125747FF"/>
    <w:rsid w:val="189A52F4"/>
    <w:rsid w:val="1AFCF24C"/>
    <w:rsid w:val="1E07B2B9"/>
    <w:rsid w:val="2395920D"/>
    <w:rsid w:val="250F4408"/>
    <w:rsid w:val="287B0C3E"/>
    <w:rsid w:val="2925AF7F"/>
    <w:rsid w:val="2B0F63CB"/>
    <w:rsid w:val="2CC6FB7E"/>
    <w:rsid w:val="2E248634"/>
    <w:rsid w:val="2FA24872"/>
    <w:rsid w:val="3567CA00"/>
    <w:rsid w:val="37792B1F"/>
    <w:rsid w:val="388E1186"/>
    <w:rsid w:val="38E827BE"/>
    <w:rsid w:val="393343FD"/>
    <w:rsid w:val="39E17B8F"/>
    <w:rsid w:val="3A37F86C"/>
    <w:rsid w:val="3A6183F6"/>
    <w:rsid w:val="3B07CAD8"/>
    <w:rsid w:val="3CADED14"/>
    <w:rsid w:val="3DC8CE59"/>
    <w:rsid w:val="40111492"/>
    <w:rsid w:val="408FB716"/>
    <w:rsid w:val="415649B6"/>
    <w:rsid w:val="41FBCA35"/>
    <w:rsid w:val="422BCD1A"/>
    <w:rsid w:val="445AC9F8"/>
    <w:rsid w:val="45848B5A"/>
    <w:rsid w:val="461534E1"/>
    <w:rsid w:val="4859F073"/>
    <w:rsid w:val="4C8D44FA"/>
    <w:rsid w:val="4D38C844"/>
    <w:rsid w:val="4D748EB2"/>
    <w:rsid w:val="4E0FBF10"/>
    <w:rsid w:val="4E198512"/>
    <w:rsid w:val="4EB5CE06"/>
    <w:rsid w:val="4F0E8D13"/>
    <w:rsid w:val="5016091E"/>
    <w:rsid w:val="531C0F34"/>
    <w:rsid w:val="56A75BB2"/>
    <w:rsid w:val="573AEB72"/>
    <w:rsid w:val="590B4A12"/>
    <w:rsid w:val="5CB17D68"/>
    <w:rsid w:val="5CBC9E17"/>
    <w:rsid w:val="62C47054"/>
    <w:rsid w:val="6327BB67"/>
    <w:rsid w:val="695616BF"/>
    <w:rsid w:val="6A1B170C"/>
    <w:rsid w:val="6D5A9E2F"/>
    <w:rsid w:val="6E6F5812"/>
    <w:rsid w:val="7059BE45"/>
    <w:rsid w:val="708BDAF0"/>
    <w:rsid w:val="70FFFF9C"/>
    <w:rsid w:val="73CAFF85"/>
    <w:rsid w:val="77F6DEF4"/>
    <w:rsid w:val="783340D3"/>
    <w:rsid w:val="78ABDDBC"/>
    <w:rsid w:val="799F1DA3"/>
    <w:rsid w:val="7B283926"/>
    <w:rsid w:val="7C29A87A"/>
    <w:rsid w:val="7DDD4377"/>
    <w:rsid w:val="7E38A2FA"/>
    <w:rsid w:val="7FC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5D2B2"/>
  <w15:chartTrackingRefBased/>
  <w15:docId w15:val="{91EB890E-FB9A-4398-9887-7F1F15B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9BE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BB19BE"/>
    <w:rPr>
      <w:rFonts w:ascii="Arial" w:eastAsia="Calibri" w:hAnsi="Arial" w:cs="Arial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BB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BE"/>
    <w:rPr>
      <w:rFonts w:ascii="Arial" w:eastAsia="Calibri" w:hAnsi="Arial" w:cs="Arial"/>
      <w:sz w:val="20"/>
      <w:szCs w:val="20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B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87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87"/>
    <w:rPr>
      <w:rFonts w:ascii="Arial" w:eastAsia="Calibri" w:hAnsi="Arial" w:cs="Arial"/>
      <w:b/>
      <w:bCs/>
      <w:sz w:val="20"/>
      <w:szCs w:val="20"/>
      <w:lang w:val="fi-FI"/>
    </w:rPr>
  </w:style>
  <w:style w:type="paragraph" w:styleId="ListParagraph">
    <w:name w:val="List Paragraph"/>
    <w:basedOn w:val="Normal"/>
    <w:uiPriority w:val="34"/>
    <w:qFormat/>
    <w:rsid w:val="00CF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7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etosuoja@lu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C943A698F574298DA7A19FA9EBB06" ma:contentTypeVersion="11" ma:contentTypeDescription="Create a new document." ma:contentTypeScope="" ma:versionID="93427eac35540b72f07dbce53d338baf">
  <xsd:schema xmlns:xsd="http://www.w3.org/2001/XMLSchema" xmlns:xs="http://www.w3.org/2001/XMLSchema" xmlns:p="http://schemas.microsoft.com/office/2006/metadata/properties" xmlns:ns2="b946db68-fcb9-4634-b2d2-2cda2d8906ce" xmlns:ns3="170d5af7-e82c-45af-bb7c-6482e758e618" targetNamespace="http://schemas.microsoft.com/office/2006/metadata/properties" ma:root="true" ma:fieldsID="a8d1b4eab9e7ec09fa9fa111dad33798" ns2:_="" ns3:_="">
    <xsd:import namespace="b946db68-fcb9-4634-b2d2-2cda2d8906ce"/>
    <xsd:import namespace="170d5af7-e82c-45af-bb7c-6482e758e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db68-fcb9-4634-b2d2-2cda2d890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03ad23-8153-45da-8605-685a98b0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5af7-e82c-45af-bb7c-6482e758e6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bb8995-2f89-49b4-a928-3497872a970a}" ma:internalName="TaxCatchAll" ma:showField="CatchAllData" ma:web="170d5af7-e82c-45af-bb7c-6482e758e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6db68-fcb9-4634-b2d2-2cda2d8906ce">
      <Terms xmlns="http://schemas.microsoft.com/office/infopath/2007/PartnerControls"/>
    </lcf76f155ced4ddcb4097134ff3c332f>
    <TaxCatchAll xmlns="170d5af7-e82c-45af-bb7c-6482e758e6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FBA1C-80C2-4962-8B2A-1C98E5D7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6db68-fcb9-4634-b2d2-2cda2d8906ce"/>
    <ds:schemaRef ds:uri="170d5af7-e82c-45af-bb7c-6482e758e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C27E8-4E83-4090-927B-F892F19E1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D825FB-0A62-4E83-BB7E-B2B101D98BEA}">
  <ds:schemaRefs>
    <ds:schemaRef ds:uri="http://schemas.microsoft.com/office/2006/metadata/properties"/>
    <ds:schemaRef ds:uri="http://schemas.microsoft.com/office/infopath/2007/PartnerControls"/>
    <ds:schemaRef ds:uri="b946db68-fcb9-4634-b2d2-2cda2d8906ce"/>
    <ds:schemaRef ds:uri="170d5af7-e82c-45af-bb7c-6482e758e618"/>
  </ds:schemaRefs>
</ds:datastoreItem>
</file>

<file path=customXml/itemProps4.xml><?xml version="1.0" encoding="utf-8"?>
<ds:datastoreItem xmlns:ds="http://schemas.openxmlformats.org/officeDocument/2006/customXml" ds:itemID="{5A67CE31-8CA3-44E1-A386-921ECDA938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5798</Characters>
  <Application>Microsoft Office Word</Application>
  <DocSecurity>0</DocSecurity>
  <Lines>48</Lines>
  <Paragraphs>12</Paragraphs>
  <ScaleCrop>false</ScaleCrop>
  <Company/>
  <LinksUpToDate>false</LinksUpToDate>
  <CharactersWithSpaces>6501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Tapaninen</dc:creator>
  <cp:lastModifiedBy>Erika Tapaninen</cp:lastModifiedBy>
  <cp:revision>2</cp:revision>
  <dcterms:created xsi:type="dcterms:W3CDTF">2025-01-31T13:00:00Z</dcterms:created>
  <dcterms:modified xsi:type="dcterms:W3CDTF">2025-01-31T13:00:00Z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0x01010054EC943A698F574298DA7A19FA9EBB06</vt:lpwstr>
  </property>
  <property fmtid="{D5CDD505-2E9C-101B-9397-08002B2CF9AE}" pid="3" name="MediaServiceImageTags">
    <vt:lpwstr/>
  </property>
</Properties>
</file>